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C" w:rsidRPr="00090A81" w:rsidRDefault="008B1B7C" w:rsidP="006B094C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090A81">
        <w:rPr>
          <w:rFonts w:ascii="Tahoma" w:hAnsi="Tahoma" w:cs="Tahoma"/>
          <w:b/>
          <w:color w:val="C00000"/>
          <w:sz w:val="72"/>
          <w:szCs w:val="72"/>
        </w:rPr>
        <w:t>Нужно ли Вам худеть?</w:t>
      </w:r>
    </w:p>
    <w:p w:rsidR="008B1B7C" w:rsidRPr="00090A81" w:rsidRDefault="008B1B7C" w:rsidP="00090A81">
      <w:pPr>
        <w:rPr>
          <w:rFonts w:ascii="Tahoma" w:hAnsi="Tahoma" w:cs="Tahoma"/>
          <w:sz w:val="36"/>
          <w:szCs w:val="36"/>
        </w:rPr>
      </w:pPr>
      <w:r w:rsidRPr="00090A81">
        <w:rPr>
          <w:rFonts w:ascii="Tahoma" w:hAnsi="Tahoma" w:cs="Tahoma"/>
          <w:sz w:val="36"/>
          <w:szCs w:val="36"/>
        </w:rPr>
        <w:t>Многие из нас стремятся любыми доступными средствами избавиться от лишнего веса. При этом многие даже не задумываются над вопросом – а собственно нужно ли им худеть? А если нужно, то зачем? Какая цель должна быть достигнута в результате избавления от нескольких килограмм?</w:t>
      </w:r>
    </w:p>
    <w:p w:rsidR="0013552F" w:rsidRPr="00090A81" w:rsidRDefault="0013552F" w:rsidP="00090A81">
      <w:pPr>
        <w:rPr>
          <w:rFonts w:ascii="Tahoma" w:hAnsi="Tahoma" w:cs="Tahoma"/>
          <w:sz w:val="36"/>
          <w:szCs w:val="36"/>
        </w:rPr>
      </w:pPr>
      <w:r w:rsidRPr="00090A81">
        <w:rPr>
          <w:rFonts w:ascii="Tahoma" w:hAnsi="Tahoma" w:cs="Tahoma"/>
          <w:sz w:val="36"/>
          <w:szCs w:val="36"/>
        </w:rPr>
        <w:t>Для того</w:t>
      </w:r>
      <w:proofErr w:type="gramStart"/>
      <w:r w:rsidRPr="00090A81">
        <w:rPr>
          <w:rFonts w:ascii="Tahoma" w:hAnsi="Tahoma" w:cs="Tahoma"/>
          <w:sz w:val="36"/>
          <w:szCs w:val="36"/>
        </w:rPr>
        <w:t>,</w:t>
      </w:r>
      <w:proofErr w:type="gramEnd"/>
      <w:r w:rsidRPr="00090A81">
        <w:rPr>
          <w:rFonts w:ascii="Tahoma" w:hAnsi="Tahoma" w:cs="Tahoma"/>
          <w:sz w:val="36"/>
          <w:szCs w:val="36"/>
        </w:rPr>
        <w:t xml:space="preserve"> чтобы снижение веса стало началом жизни в новом теле, требуется и соответствующая постановка цели.</w:t>
      </w:r>
    </w:p>
    <w:p w:rsidR="0013552F" w:rsidRPr="00090A81" w:rsidRDefault="0013552F" w:rsidP="00090A81">
      <w:pPr>
        <w:rPr>
          <w:rFonts w:ascii="Tahoma" w:hAnsi="Tahoma" w:cs="Tahoma"/>
          <w:sz w:val="36"/>
          <w:szCs w:val="36"/>
        </w:rPr>
      </w:pPr>
      <w:r w:rsidRPr="00090A81">
        <w:rPr>
          <w:rFonts w:ascii="Tahoma" w:hAnsi="Tahoma" w:cs="Tahoma"/>
          <w:sz w:val="36"/>
          <w:szCs w:val="36"/>
        </w:rPr>
        <w:t>Цель должна быть долгосрочной. Нужно настроиться на то, что всю оставшуюся жизнь после избавления от ненужных килограммов, вы будете выглядеть так, как того хотели.</w:t>
      </w:r>
    </w:p>
    <w:p w:rsidR="0013552F" w:rsidRPr="00090A81" w:rsidRDefault="00090A81" w:rsidP="00090A8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1491615</wp:posOffset>
            </wp:positionV>
            <wp:extent cx="5996305" cy="3914775"/>
            <wp:effectExtent l="19050" t="0" r="4445" b="0"/>
            <wp:wrapTopAndBottom/>
            <wp:docPr id="7" name="Рисунок 7" descr="C:\Users\User\Pictures\тЕрАПия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тЕрАПия\pi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52F" w:rsidRPr="00090A81">
        <w:rPr>
          <w:rFonts w:ascii="Tahoma" w:hAnsi="Tahoma" w:cs="Tahoma"/>
          <w:sz w:val="36"/>
          <w:szCs w:val="36"/>
        </w:rPr>
        <w:t>Таким образом, нужно понимать, что невозможно сначала сбросить вес до нужного, а потом, возвратившись к прежнему рациону питания и образу жизни, надеяться на то, что, вы сможете сохранить достигнутый результат.</w:t>
      </w:r>
    </w:p>
    <w:p w:rsidR="00DA4008" w:rsidRPr="00572E6E" w:rsidRDefault="0013552F" w:rsidP="00DA4008">
      <w:pPr>
        <w:jc w:val="center"/>
        <w:rPr>
          <w:rFonts w:ascii="Tahoma" w:hAnsi="Tahoma" w:cs="Tahoma"/>
          <w:color w:val="C00000"/>
          <w:sz w:val="52"/>
          <w:szCs w:val="52"/>
        </w:rPr>
      </w:pPr>
      <w:r w:rsidRPr="00572E6E">
        <w:rPr>
          <w:rFonts w:ascii="Tahoma" w:hAnsi="Tahoma" w:cs="Tahoma"/>
          <w:b/>
          <w:color w:val="C00000"/>
          <w:sz w:val="52"/>
          <w:szCs w:val="52"/>
        </w:rPr>
        <w:lastRenderedPageBreak/>
        <w:t>Перед тем как </w:t>
      </w:r>
      <w:r w:rsidRPr="00572E6E">
        <w:rPr>
          <w:rFonts w:ascii="Tahoma" w:hAnsi="Tahoma" w:cs="Tahoma"/>
          <w:b/>
          <w:bCs/>
          <w:color w:val="C00000"/>
          <w:sz w:val="52"/>
          <w:szCs w:val="52"/>
        </w:rPr>
        <w:t>выбрать диету</w:t>
      </w:r>
      <w:r w:rsidRPr="00572E6E">
        <w:rPr>
          <w:rFonts w:ascii="Tahoma" w:hAnsi="Tahoma" w:cs="Tahoma"/>
          <w:b/>
          <w:color w:val="C00000"/>
          <w:sz w:val="52"/>
          <w:szCs w:val="52"/>
        </w:rPr>
        <w:t> </w:t>
      </w:r>
      <w:r w:rsidR="00DA4008" w:rsidRPr="00572E6E">
        <w:rPr>
          <w:rFonts w:ascii="Tahoma" w:hAnsi="Tahoma" w:cs="Tahoma"/>
          <w:b/>
          <w:color w:val="C00000"/>
          <w:sz w:val="52"/>
          <w:szCs w:val="52"/>
        </w:rPr>
        <w:t xml:space="preserve">стоит проконсультироваться с </w:t>
      </w:r>
      <w:r w:rsidRPr="00572E6E">
        <w:rPr>
          <w:rFonts w:ascii="Tahoma" w:hAnsi="Tahoma" w:cs="Tahoma"/>
          <w:b/>
          <w:color w:val="C00000"/>
          <w:sz w:val="52"/>
          <w:szCs w:val="52"/>
        </w:rPr>
        <w:t>диетологом</w:t>
      </w:r>
    </w:p>
    <w:p w:rsidR="003B48B5" w:rsidRDefault="0013552F" w:rsidP="00572E6E">
      <w:pPr>
        <w:ind w:firstLine="708"/>
        <w:jc w:val="center"/>
        <w:rPr>
          <w:rFonts w:ascii="Tahoma" w:hAnsi="Tahoma" w:cs="Tahoma"/>
          <w:sz w:val="36"/>
          <w:szCs w:val="36"/>
        </w:rPr>
      </w:pPr>
      <w:r w:rsidRPr="00DA4008">
        <w:rPr>
          <w:rFonts w:ascii="Tahoma" w:hAnsi="Tahoma" w:cs="Tahoma"/>
          <w:sz w:val="36"/>
          <w:szCs w:val="36"/>
        </w:rPr>
        <w:t>Он подскажет, какая диета для вас наиболее подходящая, какая принесет пользу, а какая может навредить, и нет ли каких либо противопоказаний. Стоит помнить, что эффективность действия диеты зависит от особенностей организма и может получиться так что, отказывая себе в лакомствах, и сидя на жесткой диете, вы похудеете меньше, чем при соблюдении длительной, но менее строгой диеты. Обращайте внимание на продукты, предлагаемые в диете, на то, насколько они типичны для вашего региона и вашего рациона. Чем проще продукт, тем организм легче перенесет диету.</w:t>
      </w:r>
    </w:p>
    <w:p w:rsidR="00DA4008" w:rsidRDefault="00572E6E" w:rsidP="00DA400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454025</wp:posOffset>
            </wp:positionV>
            <wp:extent cx="6657975" cy="4600575"/>
            <wp:effectExtent l="19050" t="0" r="9525" b="0"/>
            <wp:wrapTopAndBottom/>
            <wp:docPr id="8" name="Рисунок 8" descr="C:\Users\User\Pictures\тЕрАПия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тЕрАПия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A64" w:rsidRPr="002622D6" w:rsidRDefault="00A16A64" w:rsidP="00A16A64">
      <w:pPr>
        <w:jc w:val="center"/>
        <w:rPr>
          <w:rFonts w:ascii="Tahoma" w:hAnsi="Tahoma" w:cs="Tahoma"/>
          <w:color w:val="C00000"/>
          <w:sz w:val="52"/>
          <w:szCs w:val="52"/>
        </w:rPr>
      </w:pPr>
      <w:r w:rsidRPr="002622D6">
        <w:rPr>
          <w:rFonts w:ascii="Tahoma" w:hAnsi="Tahoma" w:cs="Tahoma"/>
          <w:b/>
          <w:color w:val="C00000"/>
          <w:sz w:val="52"/>
          <w:szCs w:val="52"/>
        </w:rPr>
        <w:lastRenderedPageBreak/>
        <w:t>Помните, фигура – это образ жизни, это – наш менталитет.</w:t>
      </w:r>
    </w:p>
    <w:p w:rsidR="00DA4008" w:rsidRDefault="00DA4008" w:rsidP="00A16A64">
      <w:pPr>
        <w:rPr>
          <w:rFonts w:ascii="Tahoma" w:hAnsi="Tahoma" w:cs="Tahoma"/>
          <w:sz w:val="40"/>
          <w:szCs w:val="40"/>
        </w:rPr>
      </w:pPr>
    </w:p>
    <w:p w:rsidR="002622D6" w:rsidRDefault="00A16A64" w:rsidP="002622D6">
      <w:pPr>
        <w:jc w:val="center"/>
        <w:rPr>
          <w:rFonts w:ascii="Tahoma" w:hAnsi="Tahoma" w:cs="Tahoma"/>
          <w:sz w:val="44"/>
          <w:szCs w:val="44"/>
        </w:rPr>
      </w:pPr>
      <w:r w:rsidRPr="002622D6">
        <w:rPr>
          <w:rFonts w:ascii="Tahoma" w:hAnsi="Tahoma" w:cs="Tahoma"/>
          <w:sz w:val="44"/>
          <w:szCs w:val="44"/>
        </w:rPr>
        <w:t>Чтобы </w:t>
      </w:r>
      <w:r w:rsidRPr="002622D6">
        <w:rPr>
          <w:rFonts w:ascii="Tahoma" w:hAnsi="Tahoma" w:cs="Tahoma"/>
          <w:b/>
          <w:bCs/>
          <w:sz w:val="44"/>
          <w:szCs w:val="44"/>
        </w:rPr>
        <w:t>худеть правильно</w:t>
      </w:r>
      <w:r w:rsidRPr="002622D6">
        <w:rPr>
          <w:rFonts w:ascii="Tahoma" w:hAnsi="Tahoma" w:cs="Tahoma"/>
          <w:sz w:val="44"/>
          <w:szCs w:val="44"/>
        </w:rPr>
        <w:t>, надо правильно питаться и вести активный образ жизни!</w:t>
      </w:r>
    </w:p>
    <w:p w:rsidR="003B48B5" w:rsidRPr="002622D6" w:rsidRDefault="00A16A64" w:rsidP="002622D6">
      <w:pPr>
        <w:jc w:val="center"/>
        <w:rPr>
          <w:rFonts w:ascii="Tahoma" w:hAnsi="Tahoma" w:cs="Tahoma"/>
          <w:sz w:val="44"/>
          <w:szCs w:val="44"/>
        </w:rPr>
      </w:pPr>
      <w:r w:rsidRPr="002622D6">
        <w:rPr>
          <w:rFonts w:ascii="Tahoma" w:hAnsi="Tahoma" w:cs="Tahoma"/>
          <w:sz w:val="44"/>
          <w:szCs w:val="44"/>
        </w:rPr>
        <w:t>И это, наверное, самое главное - измениться самим, поменять свое сознание, психологически настроить себя.</w:t>
      </w:r>
    </w:p>
    <w:p w:rsidR="00A16A64" w:rsidRDefault="00A16A64" w:rsidP="00A16A64">
      <w:pPr>
        <w:rPr>
          <w:rFonts w:ascii="Tahoma" w:hAnsi="Tahoma" w:cs="Tahoma"/>
          <w:sz w:val="40"/>
          <w:szCs w:val="40"/>
        </w:rPr>
      </w:pPr>
    </w:p>
    <w:p w:rsidR="00A16A64" w:rsidRDefault="00A16A64" w:rsidP="002622D6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ru-RU"/>
        </w:rPr>
        <w:drawing>
          <wp:inline distT="0" distB="0" distL="0" distR="0">
            <wp:extent cx="5977756" cy="5200650"/>
            <wp:effectExtent l="19050" t="0" r="3944" b="0"/>
            <wp:docPr id="5" name="Рисунок 5" descr="C:\Users\User\Pictures\poxy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oxyd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27" cy="52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5D" w:rsidRDefault="003B48B5" w:rsidP="0010545D">
      <w:pPr>
        <w:pStyle w:val="a5"/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10545D">
        <w:rPr>
          <w:rFonts w:ascii="Tahoma" w:hAnsi="Tahoma" w:cs="Tahoma"/>
          <w:b/>
          <w:color w:val="C00000"/>
          <w:sz w:val="72"/>
          <w:szCs w:val="72"/>
        </w:rPr>
        <w:lastRenderedPageBreak/>
        <w:t>Не надо переедать</w:t>
      </w:r>
      <w:r w:rsidR="0010545D">
        <w:rPr>
          <w:rFonts w:ascii="Tahoma" w:hAnsi="Tahoma" w:cs="Tahoma"/>
          <w:b/>
          <w:color w:val="C00000"/>
          <w:sz w:val="72"/>
          <w:szCs w:val="72"/>
        </w:rPr>
        <w:t>!</w:t>
      </w:r>
      <w:r w:rsidRPr="0010545D">
        <w:rPr>
          <w:rFonts w:ascii="Tahoma" w:hAnsi="Tahoma" w:cs="Tahoma"/>
          <w:b/>
          <w:color w:val="C00000"/>
          <w:sz w:val="72"/>
          <w:szCs w:val="72"/>
        </w:rPr>
        <w:t xml:space="preserve"> </w:t>
      </w:r>
    </w:p>
    <w:p w:rsidR="003B48B5" w:rsidRPr="0010545D" w:rsidRDefault="0010545D" w:rsidP="0010545D">
      <w:pPr>
        <w:pStyle w:val="a5"/>
        <w:jc w:val="center"/>
        <w:rPr>
          <w:rFonts w:ascii="Tahoma" w:hAnsi="Tahoma" w:cs="Tahoma"/>
          <w:b/>
          <w:color w:val="C00000"/>
          <w:sz w:val="72"/>
          <w:szCs w:val="72"/>
        </w:rPr>
      </w:pPr>
      <w:r>
        <w:rPr>
          <w:rFonts w:ascii="Tahoma" w:hAnsi="Tahoma" w:cs="Tahoma"/>
          <w:b/>
          <w:color w:val="C00000"/>
          <w:sz w:val="72"/>
          <w:szCs w:val="72"/>
        </w:rPr>
        <w:t>И</w:t>
      </w:r>
      <w:r w:rsidR="003B48B5" w:rsidRPr="0010545D">
        <w:rPr>
          <w:rFonts w:ascii="Tahoma" w:hAnsi="Tahoma" w:cs="Tahoma"/>
          <w:b/>
          <w:color w:val="C00000"/>
          <w:sz w:val="72"/>
          <w:szCs w:val="72"/>
        </w:rPr>
        <w:t xml:space="preserve"> это должно стать но</w:t>
      </w:r>
      <w:r>
        <w:rPr>
          <w:rFonts w:ascii="Tahoma" w:hAnsi="Tahoma" w:cs="Tahoma"/>
          <w:b/>
          <w:color w:val="C00000"/>
          <w:sz w:val="72"/>
          <w:szCs w:val="72"/>
        </w:rPr>
        <w:t>рмой жизни</w:t>
      </w:r>
      <w:r w:rsidR="003B48B5" w:rsidRPr="0010545D">
        <w:rPr>
          <w:rFonts w:ascii="Tahoma" w:hAnsi="Tahoma" w:cs="Tahoma"/>
          <w:b/>
          <w:color w:val="C00000"/>
          <w:sz w:val="72"/>
          <w:szCs w:val="72"/>
        </w:rPr>
        <w:t>…</w:t>
      </w:r>
    </w:p>
    <w:p w:rsidR="00493CF0" w:rsidRDefault="00493CF0" w:rsidP="00493CF0">
      <w:pPr>
        <w:rPr>
          <w:rFonts w:ascii="Tahoma" w:hAnsi="Tahoma" w:cs="Tahoma"/>
          <w:sz w:val="48"/>
          <w:szCs w:val="48"/>
        </w:rPr>
      </w:pPr>
    </w:p>
    <w:p w:rsidR="007C4F3E" w:rsidRPr="007C4F3E" w:rsidRDefault="001505EB" w:rsidP="007C4F3E">
      <w:pPr>
        <w:pStyle w:val="a5"/>
        <w:ind w:firstLine="708"/>
        <w:rPr>
          <w:rFonts w:ascii="Tahoma" w:hAnsi="Tahoma" w:cs="Tahoma"/>
          <w:color w:val="003399"/>
          <w:sz w:val="44"/>
          <w:szCs w:val="44"/>
        </w:rPr>
      </w:pPr>
      <w:r w:rsidRPr="007C4F3E">
        <w:rPr>
          <w:rFonts w:ascii="Tahoma" w:hAnsi="Tahoma" w:cs="Tahoma"/>
          <w:color w:val="003399"/>
          <w:sz w:val="44"/>
          <w:szCs w:val="44"/>
        </w:rPr>
        <w:t>Ч</w:t>
      </w:r>
      <w:r w:rsidR="00493CF0" w:rsidRPr="007C4F3E">
        <w:rPr>
          <w:rFonts w:ascii="Tahoma" w:hAnsi="Tahoma" w:cs="Tahoma"/>
          <w:color w:val="003399"/>
          <w:sz w:val="44"/>
          <w:szCs w:val="44"/>
        </w:rPr>
        <w:t xml:space="preserve">тобы такого не случалось, необходимо разбить употребление пищи на пять приемов – </w:t>
      </w:r>
      <w:r w:rsidR="00493CF0" w:rsidRPr="007C4F3E">
        <w:rPr>
          <w:rFonts w:ascii="Tahoma" w:hAnsi="Tahoma" w:cs="Tahoma"/>
          <w:b/>
          <w:color w:val="003399"/>
          <w:sz w:val="44"/>
          <w:szCs w:val="44"/>
        </w:rPr>
        <w:t>лучше чаще, но меньше</w:t>
      </w:r>
      <w:r w:rsidR="0010545D" w:rsidRPr="007C4F3E">
        <w:rPr>
          <w:rFonts w:ascii="Tahoma" w:hAnsi="Tahoma" w:cs="Tahoma"/>
          <w:color w:val="003399"/>
          <w:sz w:val="44"/>
          <w:szCs w:val="44"/>
        </w:rPr>
        <w:t xml:space="preserve">. </w:t>
      </w:r>
    </w:p>
    <w:p w:rsidR="00A16A64" w:rsidRPr="007C4F3E" w:rsidRDefault="007C4F3E" w:rsidP="007C4F3E">
      <w:pPr>
        <w:pStyle w:val="a5"/>
        <w:ind w:firstLine="708"/>
        <w:rPr>
          <w:rFonts w:ascii="Tahoma" w:hAnsi="Tahoma" w:cs="Tahoma"/>
          <w:color w:val="003399"/>
          <w:sz w:val="44"/>
          <w:szCs w:val="44"/>
        </w:rPr>
      </w:pPr>
      <w:r>
        <w:rPr>
          <w:rFonts w:ascii="Tahoma" w:hAnsi="Tahoma" w:cs="Tahoma"/>
          <w:noProof/>
          <w:color w:val="003399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982980</wp:posOffset>
            </wp:positionV>
            <wp:extent cx="4000500" cy="5413375"/>
            <wp:effectExtent l="1619250" t="76200" r="76200" b="111125"/>
            <wp:wrapTopAndBottom/>
            <wp:docPr id="2" name="Рисунок 2" descr="C:\Users\User\Pictures\тЕрАПия\116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тЕрАПия\1164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33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0545D" w:rsidRPr="007C4F3E">
        <w:rPr>
          <w:rFonts w:ascii="Tahoma" w:hAnsi="Tahoma" w:cs="Tahoma"/>
          <w:color w:val="003399"/>
          <w:sz w:val="44"/>
          <w:szCs w:val="44"/>
        </w:rPr>
        <w:t>Есть необходимо,</w:t>
      </w:r>
      <w:r w:rsidRPr="007C4F3E">
        <w:rPr>
          <w:rFonts w:ascii="Tahoma" w:hAnsi="Tahoma" w:cs="Tahoma"/>
          <w:color w:val="003399"/>
          <w:sz w:val="44"/>
          <w:szCs w:val="44"/>
        </w:rPr>
        <w:t xml:space="preserve"> не</w:t>
      </w:r>
      <w:r w:rsidR="00493CF0" w:rsidRPr="007C4F3E">
        <w:rPr>
          <w:rFonts w:ascii="Tahoma" w:hAnsi="Tahoma" w:cs="Tahoma"/>
          <w:color w:val="003399"/>
          <w:sz w:val="44"/>
          <w:szCs w:val="44"/>
        </w:rPr>
        <w:t>торопливо, тщательно пережевывая пищу.</w:t>
      </w:r>
    </w:p>
    <w:p w:rsidR="006B094C" w:rsidRPr="00643186" w:rsidRDefault="006B094C" w:rsidP="006B094C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643186">
        <w:rPr>
          <w:rFonts w:ascii="Tahoma" w:hAnsi="Tahoma" w:cs="Tahoma"/>
          <w:b/>
          <w:color w:val="C00000"/>
          <w:sz w:val="72"/>
          <w:szCs w:val="72"/>
        </w:rPr>
        <w:lastRenderedPageBreak/>
        <w:t xml:space="preserve">Откажитесь от </w:t>
      </w:r>
      <w:proofErr w:type="spellStart"/>
      <w:r w:rsidRPr="00643186">
        <w:rPr>
          <w:rFonts w:ascii="Tahoma" w:hAnsi="Tahoma" w:cs="Tahoma"/>
          <w:b/>
          <w:bCs/>
          <w:color w:val="C00000"/>
          <w:sz w:val="72"/>
          <w:szCs w:val="72"/>
        </w:rPr>
        <w:t>Фаст-фуда</w:t>
      </w:r>
      <w:proofErr w:type="spellEnd"/>
      <w:r w:rsidRPr="00643186">
        <w:rPr>
          <w:rFonts w:ascii="Tahoma" w:hAnsi="Tahoma" w:cs="Tahoma"/>
          <w:b/>
          <w:bCs/>
          <w:color w:val="C00000"/>
          <w:sz w:val="72"/>
          <w:szCs w:val="72"/>
        </w:rPr>
        <w:t>!</w:t>
      </w:r>
    </w:p>
    <w:p w:rsidR="006B094C" w:rsidRPr="002E383C" w:rsidRDefault="006E1C47" w:rsidP="00643186">
      <w:pPr>
        <w:rPr>
          <w:rFonts w:ascii="Tahoma" w:hAnsi="Tahoma" w:cs="Tahoma"/>
          <w:b/>
          <w:color w:val="003399"/>
          <w:sz w:val="36"/>
          <w:szCs w:val="36"/>
        </w:rPr>
      </w:pPr>
      <w:r>
        <w:rPr>
          <w:rFonts w:ascii="Tahoma" w:hAnsi="Tahoma" w:cs="Tahoma"/>
          <w:b/>
          <w:noProof/>
          <w:color w:val="003399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495935</wp:posOffset>
            </wp:positionV>
            <wp:extent cx="3152775" cy="2800350"/>
            <wp:effectExtent l="171450" t="133350" r="371475" b="304800"/>
            <wp:wrapTight wrapText="bothSides">
              <wp:wrapPolygon edited="0">
                <wp:start x="1436" y="-1029"/>
                <wp:lineTo x="392" y="-882"/>
                <wp:lineTo x="-1175" y="441"/>
                <wp:lineTo x="-914" y="22482"/>
                <wp:lineTo x="392" y="23951"/>
                <wp:lineTo x="783" y="23951"/>
                <wp:lineTo x="22187" y="23951"/>
                <wp:lineTo x="22579" y="23951"/>
                <wp:lineTo x="23884" y="22776"/>
                <wp:lineTo x="23884" y="22482"/>
                <wp:lineTo x="24015" y="20278"/>
                <wp:lineTo x="24015" y="1322"/>
                <wp:lineTo x="24145" y="588"/>
                <wp:lineTo x="22579" y="-882"/>
                <wp:lineTo x="21535" y="-1029"/>
                <wp:lineTo x="1436" y="-1029"/>
              </wp:wrapPolygon>
            </wp:wrapTight>
            <wp:docPr id="10" name="Рисунок 7" descr="http://wisetomcat.ru/wp-content/uploads/2011/05/bystraya_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setomcat.ru/wp-content/uploads/2011/05/bystraya_e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 xml:space="preserve">Во-первых, из-за того, что в среднем перекус в </w:t>
      </w:r>
      <w:proofErr w:type="spellStart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>фаст-фуде</w:t>
      </w:r>
      <w:proofErr w:type="spellEnd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 xml:space="preserve"> содержит около 1000 ккал и больше! К сведению, суточная необходимость в калориях взрослого человека составляет 1500-2000 ккал! А ведь в течение дня мы не ограничиваемся только </w:t>
      </w:r>
      <w:proofErr w:type="spellStart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>фаст-фудом</w:t>
      </w:r>
      <w:proofErr w:type="spellEnd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>!</w:t>
      </w:r>
    </w:p>
    <w:p w:rsidR="006B094C" w:rsidRDefault="006E1C47" w:rsidP="006B094C">
      <w:pPr>
        <w:rPr>
          <w:rFonts w:ascii="Tahoma" w:hAnsi="Tahoma" w:cs="Tahoma"/>
          <w:b/>
          <w:color w:val="003399"/>
          <w:sz w:val="36"/>
          <w:szCs w:val="36"/>
        </w:rPr>
      </w:pPr>
      <w:r>
        <w:rPr>
          <w:rFonts w:ascii="Tahoma" w:hAnsi="Tahoma" w:cs="Tahoma"/>
          <w:b/>
          <w:noProof/>
          <w:color w:val="003399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1960880</wp:posOffset>
            </wp:positionV>
            <wp:extent cx="4448175" cy="3409315"/>
            <wp:effectExtent l="0" t="266700" r="0" b="1200785"/>
            <wp:wrapTight wrapText="bothSides">
              <wp:wrapPolygon edited="0">
                <wp:start x="93" y="-1690"/>
                <wp:lineTo x="370" y="29208"/>
                <wp:lineTo x="1665" y="29208"/>
                <wp:lineTo x="2220" y="29208"/>
                <wp:lineTo x="17576" y="27397"/>
                <wp:lineTo x="17576" y="27277"/>
                <wp:lineTo x="19056" y="27277"/>
                <wp:lineTo x="19519" y="26794"/>
                <wp:lineTo x="19334" y="25346"/>
                <wp:lineTo x="19426" y="23535"/>
                <wp:lineTo x="19426" y="19552"/>
                <wp:lineTo x="19519" y="17742"/>
                <wp:lineTo x="19519" y="9897"/>
                <wp:lineTo x="19611" y="8086"/>
                <wp:lineTo x="19611" y="2293"/>
                <wp:lineTo x="19796" y="724"/>
                <wp:lineTo x="16558" y="121"/>
                <wp:lineTo x="740" y="-1690"/>
                <wp:lineTo x="93" y="-1690"/>
              </wp:wrapPolygon>
            </wp:wrapTight>
            <wp:docPr id="6" name="Рисунок 4" descr="http://objora.net/foto_cul/vegetables_5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jora.net/foto_cul/vegetables_555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0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 xml:space="preserve">Во-вторых, </w:t>
      </w:r>
      <w:proofErr w:type="spellStart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>фаст-фуд</w:t>
      </w:r>
      <w:proofErr w:type="spellEnd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 xml:space="preserve"> притупляет чувство голода, но не насыщает, так как в нем мало питательных и полезных веществ. К тому же, </w:t>
      </w:r>
      <w:proofErr w:type="gramStart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>еду</w:t>
      </w:r>
      <w:proofErr w:type="gramEnd"/>
      <w:r w:rsidR="006B094C" w:rsidRPr="002E383C">
        <w:rPr>
          <w:rFonts w:ascii="Tahoma" w:hAnsi="Tahoma" w:cs="Tahoma"/>
          <w:b/>
          <w:color w:val="003399"/>
          <w:sz w:val="36"/>
          <w:szCs w:val="36"/>
        </w:rPr>
        <w:t xml:space="preserve"> ты запиваешь сладкой газированной водичкой. Через пару часов ты почувствуешь не просто аппетит, а настоящий голод! Это спровоцирует тебя позже наброситься на еду и съесть больше обычного! Отсюда и лишние килограммы.</w:t>
      </w:r>
    </w:p>
    <w:p w:rsidR="00A47A2A" w:rsidRPr="00643186" w:rsidRDefault="00FD1B0F" w:rsidP="00FD1B0F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bookmarkStart w:id="0" w:name="_GoBack"/>
      <w:bookmarkEnd w:id="0"/>
      <w:r w:rsidRPr="00643186">
        <w:rPr>
          <w:rFonts w:ascii="Tahoma" w:hAnsi="Tahoma" w:cs="Tahoma"/>
          <w:b/>
          <w:color w:val="C00000"/>
          <w:sz w:val="72"/>
          <w:szCs w:val="72"/>
        </w:rPr>
        <w:lastRenderedPageBreak/>
        <w:t>Пейте больше жидкости</w:t>
      </w:r>
    </w:p>
    <w:p w:rsidR="00643186" w:rsidRPr="00643186" w:rsidRDefault="003B48B5" w:rsidP="00643186">
      <w:pPr>
        <w:pStyle w:val="a5"/>
        <w:jc w:val="center"/>
        <w:rPr>
          <w:rFonts w:ascii="Tahoma" w:hAnsi="Tahoma" w:cs="Tahoma"/>
          <w:b/>
          <w:color w:val="003399"/>
          <w:sz w:val="44"/>
          <w:szCs w:val="44"/>
        </w:rPr>
      </w:pPr>
      <w:r w:rsidRPr="00643186">
        <w:rPr>
          <w:rFonts w:ascii="Tahoma" w:hAnsi="Tahoma" w:cs="Tahoma"/>
          <w:b/>
          <w:color w:val="003399"/>
          <w:sz w:val="44"/>
          <w:szCs w:val="44"/>
        </w:rPr>
        <w:t xml:space="preserve">Дневная норма жидкости должна быть не менее 2-х литров. </w:t>
      </w:r>
    </w:p>
    <w:p w:rsidR="00643186" w:rsidRDefault="003B48B5" w:rsidP="00643186">
      <w:pPr>
        <w:pStyle w:val="a5"/>
        <w:jc w:val="center"/>
        <w:rPr>
          <w:rFonts w:ascii="Tahoma" w:hAnsi="Tahoma" w:cs="Tahoma"/>
          <w:b/>
          <w:color w:val="003399"/>
          <w:sz w:val="44"/>
          <w:szCs w:val="44"/>
        </w:rPr>
      </w:pPr>
      <w:r w:rsidRPr="00643186">
        <w:rPr>
          <w:rFonts w:ascii="Tahoma" w:hAnsi="Tahoma" w:cs="Tahoma"/>
          <w:b/>
          <w:color w:val="003399"/>
          <w:sz w:val="44"/>
          <w:szCs w:val="44"/>
        </w:rPr>
        <w:t xml:space="preserve">Кроме чая и кофе (их как раз можно ограничить), следует пить свежевыжатые соки (как из фруктов, так и из овощей) и минеральную воду </w:t>
      </w:r>
    </w:p>
    <w:p w:rsidR="003B48B5" w:rsidRPr="00643186" w:rsidRDefault="003B48B5" w:rsidP="00643186">
      <w:pPr>
        <w:pStyle w:val="a5"/>
        <w:jc w:val="center"/>
        <w:rPr>
          <w:rFonts w:ascii="Tahoma" w:hAnsi="Tahoma" w:cs="Tahoma"/>
          <w:b/>
          <w:color w:val="003399"/>
          <w:sz w:val="44"/>
          <w:szCs w:val="44"/>
        </w:rPr>
      </w:pPr>
      <w:r w:rsidRPr="00643186">
        <w:rPr>
          <w:rFonts w:ascii="Tahoma" w:hAnsi="Tahoma" w:cs="Tahoma"/>
          <w:b/>
          <w:color w:val="003399"/>
          <w:sz w:val="44"/>
          <w:szCs w:val="44"/>
        </w:rPr>
        <w:t>(негазированную и теплую).</w:t>
      </w:r>
    </w:p>
    <w:p w:rsidR="00071B19" w:rsidRDefault="006570ED" w:rsidP="006570ED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659130</wp:posOffset>
            </wp:positionV>
            <wp:extent cx="6281420" cy="4476750"/>
            <wp:effectExtent l="95250" t="57150" r="62230" b="1409700"/>
            <wp:wrapTopAndBottom/>
            <wp:docPr id="3" name="Рисунок 3" descr="C:\Users\User\Pictures\тЕрАПия\3Mi00NT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тЕрАПия\3Mi00NTF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4476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71B19" w:rsidRPr="002E383C" w:rsidRDefault="00071B19" w:rsidP="003B48B5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2E383C">
        <w:rPr>
          <w:rFonts w:ascii="Tahoma" w:hAnsi="Tahoma" w:cs="Tahoma"/>
          <w:b/>
          <w:bCs/>
          <w:color w:val="C00000"/>
          <w:sz w:val="72"/>
          <w:szCs w:val="72"/>
        </w:rPr>
        <w:lastRenderedPageBreak/>
        <w:t>Худеть правильно</w:t>
      </w:r>
      <w:r w:rsidRPr="002E383C">
        <w:rPr>
          <w:rFonts w:ascii="Tahoma" w:hAnsi="Tahoma" w:cs="Tahoma"/>
          <w:b/>
          <w:color w:val="C00000"/>
          <w:sz w:val="72"/>
          <w:szCs w:val="72"/>
        </w:rPr>
        <w:t xml:space="preserve"> – это и правильный отдых! </w:t>
      </w:r>
    </w:p>
    <w:p w:rsidR="00071B19" w:rsidRPr="00E52B70" w:rsidRDefault="00E52B70" w:rsidP="00E52B70">
      <w:pPr>
        <w:jc w:val="center"/>
        <w:rPr>
          <w:rFonts w:ascii="Tahoma" w:hAnsi="Tahoma" w:cs="Tahoma"/>
          <w:b/>
          <w:color w:val="003399"/>
          <w:sz w:val="40"/>
          <w:szCs w:val="40"/>
        </w:rPr>
      </w:pPr>
      <w:r>
        <w:rPr>
          <w:rFonts w:ascii="Tahoma" w:hAnsi="Tahoma" w:cs="Tahoma"/>
          <w:b/>
          <w:noProof/>
          <w:color w:val="003399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3108960</wp:posOffset>
            </wp:positionV>
            <wp:extent cx="5940425" cy="3981450"/>
            <wp:effectExtent l="95250" t="57150" r="60325" b="1257300"/>
            <wp:wrapTopAndBottom/>
            <wp:docPr id="4" name="Рисунок 4" descr="C:\Users\User\Pictures\тЕрАПия\0_cd13_daab077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тЕрАПия\0_cd13_daab077b_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71B19" w:rsidRPr="00E52B70">
        <w:rPr>
          <w:rFonts w:ascii="Tahoma" w:hAnsi="Tahoma" w:cs="Tahoma"/>
          <w:b/>
          <w:color w:val="003399"/>
          <w:sz w:val="40"/>
          <w:szCs w:val="40"/>
        </w:rPr>
        <w:t xml:space="preserve">Если свободное время проводить сидя в кресле за просмотром телевизора, то, наверное, </w:t>
      </w:r>
      <w:proofErr w:type="gramStart"/>
      <w:r w:rsidR="00071B19" w:rsidRPr="00E52B70">
        <w:rPr>
          <w:rFonts w:ascii="Tahoma" w:hAnsi="Tahoma" w:cs="Tahoma"/>
          <w:b/>
          <w:color w:val="003399"/>
          <w:sz w:val="40"/>
          <w:szCs w:val="40"/>
        </w:rPr>
        <w:t>похудеть</w:t>
      </w:r>
      <w:proofErr w:type="gramEnd"/>
      <w:r w:rsidR="00071B19" w:rsidRPr="00E52B70">
        <w:rPr>
          <w:rFonts w:ascii="Tahoma" w:hAnsi="Tahoma" w:cs="Tahoma"/>
          <w:b/>
          <w:color w:val="003399"/>
          <w:sz w:val="40"/>
          <w:szCs w:val="40"/>
        </w:rPr>
        <w:t xml:space="preserve"> будет довольно-таки проблематично. Активный отдых: зимой это – лыжи, коньки; летом – прогулки на природе, купание, пляжный волейбол… не вычеркиваем из списка путешествия! Всё это поможет поддержать вашу фигуру в норме.</w:t>
      </w:r>
    </w:p>
    <w:p w:rsidR="00C45EA8" w:rsidRDefault="00C45EA8" w:rsidP="00C45EA8">
      <w:pPr>
        <w:jc w:val="center"/>
        <w:rPr>
          <w:rFonts w:ascii="Tahoma" w:hAnsi="Tahoma" w:cs="Tahoma"/>
          <w:b/>
          <w:color w:val="C00000"/>
          <w:sz w:val="62"/>
          <w:szCs w:val="62"/>
        </w:rPr>
      </w:pPr>
      <w:r>
        <w:rPr>
          <w:rFonts w:ascii="Tahoma" w:hAnsi="Tahoma" w:cs="Tahoma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304800</wp:posOffset>
            </wp:positionV>
            <wp:extent cx="3295650" cy="4152900"/>
            <wp:effectExtent l="0" t="285750" r="0" b="1390650"/>
            <wp:wrapSquare wrapText="bothSides"/>
            <wp:docPr id="1" name="Рисунок 1" descr="http://advice-women.info/images/big/534321-pohudenie-s-kliz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ice-women.info/images/big/534321-pohudenie-s-klizmam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71B19" w:rsidRPr="00071B19">
        <w:rPr>
          <w:rFonts w:ascii="Tahoma" w:hAnsi="Tahoma" w:cs="Tahoma"/>
          <w:b/>
          <w:sz w:val="40"/>
          <w:szCs w:val="40"/>
        </w:rPr>
        <w:br/>
      </w:r>
    </w:p>
    <w:p w:rsidR="00DA65EC" w:rsidRPr="00C45EA8" w:rsidRDefault="00DA65EC" w:rsidP="00C45EA8">
      <w:pPr>
        <w:jc w:val="center"/>
        <w:rPr>
          <w:rFonts w:ascii="Tahoma" w:hAnsi="Tahoma" w:cs="Tahoma"/>
          <w:b/>
          <w:color w:val="C00000"/>
          <w:sz w:val="62"/>
          <w:szCs w:val="62"/>
        </w:rPr>
      </w:pPr>
      <w:r w:rsidRPr="00C45EA8">
        <w:rPr>
          <w:rFonts w:ascii="Tahoma" w:hAnsi="Tahoma" w:cs="Tahoma"/>
          <w:b/>
          <w:color w:val="C00000"/>
          <w:sz w:val="62"/>
          <w:szCs w:val="62"/>
        </w:rPr>
        <w:t>Желая похудеть,</w:t>
      </w:r>
    </w:p>
    <w:p w:rsidR="00071B19" w:rsidRPr="00C45EA8" w:rsidRDefault="00DA65EC" w:rsidP="00C45EA8">
      <w:pPr>
        <w:pStyle w:val="a5"/>
        <w:jc w:val="center"/>
        <w:rPr>
          <w:rFonts w:ascii="Tahoma" w:hAnsi="Tahoma" w:cs="Tahoma"/>
          <w:b/>
          <w:color w:val="C00000"/>
          <w:sz w:val="62"/>
          <w:szCs w:val="62"/>
        </w:rPr>
      </w:pPr>
      <w:r w:rsidRPr="00C45EA8">
        <w:rPr>
          <w:rFonts w:ascii="Tahoma" w:hAnsi="Tahoma" w:cs="Tahoma"/>
          <w:b/>
          <w:color w:val="C00000"/>
          <w:sz w:val="62"/>
          <w:szCs w:val="62"/>
        </w:rPr>
        <w:t>не забывай о своём здоровье!</w:t>
      </w:r>
    </w:p>
    <w:p w:rsidR="00071B19" w:rsidRDefault="00071B19" w:rsidP="00071B19">
      <w:pPr>
        <w:rPr>
          <w:rFonts w:ascii="Tahoma" w:hAnsi="Tahoma" w:cs="Tahoma"/>
          <w:sz w:val="40"/>
          <w:szCs w:val="40"/>
        </w:rPr>
      </w:pPr>
    </w:p>
    <w:p w:rsidR="00071B19" w:rsidRDefault="00071B19" w:rsidP="00071B19">
      <w:pPr>
        <w:rPr>
          <w:rFonts w:ascii="Tahoma" w:hAnsi="Tahoma" w:cs="Tahoma"/>
          <w:sz w:val="40"/>
          <w:szCs w:val="40"/>
        </w:rPr>
      </w:pPr>
    </w:p>
    <w:p w:rsidR="00071B19" w:rsidRDefault="00071B19" w:rsidP="00071B19">
      <w:pPr>
        <w:rPr>
          <w:rFonts w:ascii="Tahoma" w:hAnsi="Tahoma" w:cs="Tahoma"/>
          <w:b/>
          <w:sz w:val="40"/>
          <w:szCs w:val="40"/>
        </w:rPr>
      </w:pPr>
    </w:p>
    <w:p w:rsidR="004904AE" w:rsidRDefault="004904AE" w:rsidP="00071B19">
      <w:pPr>
        <w:rPr>
          <w:rFonts w:ascii="Tahoma" w:hAnsi="Tahoma" w:cs="Tahoma"/>
          <w:b/>
          <w:sz w:val="40"/>
          <w:szCs w:val="40"/>
        </w:rPr>
      </w:pPr>
    </w:p>
    <w:p w:rsidR="004904AE" w:rsidRDefault="004904AE" w:rsidP="00071B19">
      <w:pPr>
        <w:rPr>
          <w:rFonts w:ascii="Tahoma" w:hAnsi="Tahoma" w:cs="Tahoma"/>
          <w:b/>
          <w:sz w:val="40"/>
          <w:szCs w:val="40"/>
        </w:rPr>
      </w:pPr>
    </w:p>
    <w:p w:rsidR="004904AE" w:rsidRDefault="004904AE" w:rsidP="00071B19">
      <w:pPr>
        <w:rPr>
          <w:rFonts w:ascii="Tahoma" w:hAnsi="Tahoma" w:cs="Tahoma"/>
          <w:b/>
          <w:sz w:val="40"/>
          <w:szCs w:val="40"/>
        </w:rPr>
      </w:pPr>
    </w:p>
    <w:p w:rsidR="004904AE" w:rsidRPr="00071B19" w:rsidRDefault="004904AE" w:rsidP="004904AE">
      <w:pPr>
        <w:jc w:val="right"/>
        <w:rPr>
          <w:rFonts w:ascii="Tahoma" w:hAnsi="Tahoma" w:cs="Tahoma"/>
          <w:b/>
          <w:sz w:val="40"/>
          <w:szCs w:val="40"/>
        </w:rPr>
      </w:pPr>
      <w:r>
        <w:rPr>
          <w:sz w:val="28"/>
          <w:szCs w:val="28"/>
        </w:rPr>
        <w:t xml:space="preserve"> </w:t>
      </w:r>
    </w:p>
    <w:sectPr w:rsidR="004904AE" w:rsidRPr="00071B19" w:rsidSect="00090A81"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AFA"/>
    <w:rsid w:val="00071B19"/>
    <w:rsid w:val="00090A81"/>
    <w:rsid w:val="000E3AFA"/>
    <w:rsid w:val="0010545D"/>
    <w:rsid w:val="0013552F"/>
    <w:rsid w:val="001505EB"/>
    <w:rsid w:val="001B2424"/>
    <w:rsid w:val="002273DE"/>
    <w:rsid w:val="00242CED"/>
    <w:rsid w:val="002622D6"/>
    <w:rsid w:val="002E383C"/>
    <w:rsid w:val="003B48B5"/>
    <w:rsid w:val="004904AE"/>
    <w:rsid w:val="00493CF0"/>
    <w:rsid w:val="00572E6E"/>
    <w:rsid w:val="005861E9"/>
    <w:rsid w:val="005A7D8F"/>
    <w:rsid w:val="005B6EEB"/>
    <w:rsid w:val="00643186"/>
    <w:rsid w:val="006570ED"/>
    <w:rsid w:val="006B094C"/>
    <w:rsid w:val="006D104E"/>
    <w:rsid w:val="006E1C47"/>
    <w:rsid w:val="007B2113"/>
    <w:rsid w:val="007C4F3E"/>
    <w:rsid w:val="008B1B7C"/>
    <w:rsid w:val="00A16A64"/>
    <w:rsid w:val="00A47A2A"/>
    <w:rsid w:val="00AC62FA"/>
    <w:rsid w:val="00C45EA8"/>
    <w:rsid w:val="00D5394D"/>
    <w:rsid w:val="00DA4008"/>
    <w:rsid w:val="00DA5853"/>
    <w:rsid w:val="00DA65EC"/>
    <w:rsid w:val="00E31513"/>
    <w:rsid w:val="00E52B70"/>
    <w:rsid w:val="00E52BDF"/>
    <w:rsid w:val="00E7105B"/>
    <w:rsid w:val="00ED26E7"/>
    <w:rsid w:val="00FD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A7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ИП Вороненко И.И.</cp:lastModifiedBy>
  <cp:revision>23</cp:revision>
  <dcterms:created xsi:type="dcterms:W3CDTF">2012-03-25T15:11:00Z</dcterms:created>
  <dcterms:modified xsi:type="dcterms:W3CDTF">2013-03-14T11:27:00Z</dcterms:modified>
</cp:coreProperties>
</file>